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D1" w:rsidRPr="002920F8" w:rsidRDefault="00AF2ED1" w:rsidP="00AF2ED1">
      <w:pPr>
        <w:pStyle w:val="NormalWeb"/>
        <w:jc w:val="center"/>
        <w:rPr>
          <w:rStyle w:val="Forte"/>
          <w:color w:val="000000" w:themeColor="text1"/>
        </w:rPr>
      </w:pPr>
      <w:r w:rsidRPr="002920F8">
        <w:rPr>
          <w:rStyle w:val="Forte"/>
          <w:color w:val="000000" w:themeColor="text1"/>
        </w:rPr>
        <w:fldChar w:fldCharType="begin"/>
      </w:r>
      <w:r w:rsidRPr="002920F8">
        <w:rPr>
          <w:rStyle w:val="Forte"/>
          <w:color w:val="000000" w:themeColor="text1"/>
        </w:rPr>
        <w:instrText xml:space="preserve"> HYPERLINK "https://drive.google.com/file/d/1G6m4go73jb0yBQe0zpyj0jNY3-LzNdgg/view?usp=sharing" \o "" \t "_self" </w:instrText>
      </w:r>
      <w:r w:rsidRPr="002920F8">
        <w:rPr>
          <w:rStyle w:val="Forte"/>
          <w:color w:val="000000" w:themeColor="text1"/>
        </w:rPr>
        <w:fldChar w:fldCharType="separate"/>
      </w:r>
      <w:r w:rsidR="006872D0" w:rsidRPr="002920F8">
        <w:rPr>
          <w:rStyle w:val="Hyperlink"/>
          <w:b/>
          <w:bCs/>
          <w:color w:val="000000" w:themeColor="text1"/>
          <w:u w:val="none"/>
        </w:rPr>
        <w:t xml:space="preserve">DECRETO LEGISLATIVO Nº </w:t>
      </w:r>
      <w:r w:rsidR="00BE7E91" w:rsidRPr="002920F8">
        <w:rPr>
          <w:rStyle w:val="Hyperlink"/>
          <w:b/>
          <w:bCs/>
          <w:color w:val="000000" w:themeColor="text1"/>
          <w:u w:val="none"/>
        </w:rPr>
        <w:t>02/2020,</w:t>
      </w:r>
      <w:r w:rsidR="006872D0" w:rsidRPr="002920F8">
        <w:rPr>
          <w:rStyle w:val="Hyperlink"/>
          <w:b/>
          <w:bCs/>
          <w:color w:val="000000" w:themeColor="text1"/>
          <w:u w:val="none"/>
        </w:rPr>
        <w:t xml:space="preserve"> DE 17</w:t>
      </w:r>
      <w:r w:rsidRPr="002920F8">
        <w:rPr>
          <w:rStyle w:val="Hyperlink"/>
          <w:b/>
          <w:bCs/>
          <w:color w:val="000000" w:themeColor="text1"/>
          <w:u w:val="none"/>
        </w:rPr>
        <w:t xml:space="preserve"> DE MARÇO DE 2020</w:t>
      </w:r>
      <w:proofErr w:type="gramStart"/>
      <w:r w:rsidRPr="002920F8">
        <w:rPr>
          <w:rStyle w:val="Forte"/>
          <w:color w:val="000000" w:themeColor="text1"/>
        </w:rPr>
        <w:fldChar w:fldCharType="end"/>
      </w:r>
      <w:proofErr w:type="gramEnd"/>
    </w:p>
    <w:p w:rsidR="006872D0" w:rsidRPr="00274004" w:rsidRDefault="006872D0" w:rsidP="00AF2ED1">
      <w:pPr>
        <w:pStyle w:val="NormalWeb"/>
        <w:jc w:val="center"/>
      </w:pPr>
    </w:p>
    <w:p w:rsidR="00AF2ED1" w:rsidRDefault="00AF2ED1" w:rsidP="006872D0">
      <w:pPr>
        <w:pStyle w:val="NormalWeb"/>
        <w:ind w:left="2832" w:firstLine="708"/>
      </w:pPr>
      <w:r>
        <w:t xml:space="preserve">Dispõe sobre a suspensão das atividades da Câmara em razão da disseminação do novo </w:t>
      </w:r>
      <w:proofErr w:type="spellStart"/>
      <w:r>
        <w:t>Coronavírus</w:t>
      </w:r>
      <w:proofErr w:type="spellEnd"/>
      <w:r>
        <w:t xml:space="preserve"> (Covid-19).</w:t>
      </w:r>
    </w:p>
    <w:p w:rsidR="00AF2ED1" w:rsidRDefault="00AF2ED1" w:rsidP="006872D0">
      <w:pPr>
        <w:pStyle w:val="NormalWeb"/>
        <w:ind w:firstLine="708"/>
        <w:jc w:val="both"/>
      </w:pPr>
      <w:r>
        <w:t xml:space="preserve">O </w:t>
      </w:r>
      <w:r>
        <w:rPr>
          <w:b/>
          <w:bCs/>
        </w:rPr>
        <w:t xml:space="preserve">PRESIDENTE DA CÂMARA MUNICIPAL DE </w:t>
      </w:r>
      <w:r w:rsidR="00274004">
        <w:rPr>
          <w:b/>
          <w:bCs/>
        </w:rPr>
        <w:t>BENJAMI</w:t>
      </w:r>
      <w:r w:rsidR="0085615E">
        <w:rPr>
          <w:b/>
          <w:bCs/>
        </w:rPr>
        <w:t>N</w:t>
      </w:r>
      <w:r w:rsidR="00274004">
        <w:rPr>
          <w:b/>
          <w:bCs/>
        </w:rPr>
        <w:t xml:space="preserve"> CONSTANT DO SUL</w:t>
      </w:r>
      <w:r>
        <w:t xml:space="preserve"> no uso de suas atribuições legais e,</w:t>
      </w:r>
    </w:p>
    <w:p w:rsidR="00AF2ED1" w:rsidRPr="002C6511" w:rsidRDefault="006872D0" w:rsidP="00BE7E91">
      <w:pPr>
        <w:pStyle w:val="NormalWeb"/>
        <w:ind w:firstLine="708"/>
        <w:jc w:val="both"/>
      </w:pPr>
      <w:r>
        <w:t xml:space="preserve">Considerando o contido no </w:t>
      </w:r>
      <w:r w:rsidR="00AF2ED1" w:rsidRPr="002C6511">
        <w:t xml:space="preserve">Regimento Interno da Câmara Municipal de </w:t>
      </w:r>
      <w:r w:rsidR="0008110C" w:rsidRPr="002C6511">
        <w:t>Benjamin Constan</w:t>
      </w:r>
      <w:r>
        <w:t>t</w:t>
      </w:r>
      <w:r w:rsidR="0008110C" w:rsidRPr="002C6511">
        <w:t xml:space="preserve"> do Sul</w:t>
      </w:r>
      <w:r w:rsidR="00AF2ED1" w:rsidRPr="002C6511">
        <w:t>, que determina a forma em que os atos do Presidente da Câmara devem ser realizados;</w:t>
      </w:r>
    </w:p>
    <w:p w:rsidR="00772AA4" w:rsidRDefault="00AF2ED1" w:rsidP="00BE7E91">
      <w:pPr>
        <w:pStyle w:val="NormalWeb"/>
        <w:ind w:firstLine="708"/>
        <w:jc w:val="both"/>
      </w:pPr>
      <w:r w:rsidRPr="002C6511">
        <w:t xml:space="preserve">Considerando o </w:t>
      </w:r>
      <w:r w:rsidR="00274004" w:rsidRPr="002C6511">
        <w:t>a Portaria nº 188 do Ministério da Saúde</w:t>
      </w:r>
      <w:r w:rsidR="00E24A55" w:rsidRPr="002C6511">
        <w:t>, de 03 de fevereiro de 2020,</w:t>
      </w:r>
      <w:r w:rsidR="00274004" w:rsidRPr="002C6511">
        <w:t xml:space="preserve"> que </w:t>
      </w:r>
      <w:r w:rsidR="00772AA4" w:rsidRPr="002C6511">
        <w:t xml:space="preserve">“Declara Emergência em Saúde Pública de importância Nacional (ESPIN) em decorrência da Infecção Humana pelo novo </w:t>
      </w:r>
      <w:proofErr w:type="spellStart"/>
      <w:r w:rsidR="00772AA4" w:rsidRPr="002C6511">
        <w:t>Coronavírus</w:t>
      </w:r>
      <w:proofErr w:type="spellEnd"/>
      <w:r w:rsidR="00772AA4" w:rsidRPr="002C6511">
        <w:t xml:space="preserve"> (2019-n</w:t>
      </w:r>
      <w:r w:rsidR="002140D7">
        <w:t xml:space="preserve"> </w:t>
      </w:r>
      <w:proofErr w:type="spellStart"/>
      <w:proofErr w:type="gramStart"/>
      <w:r w:rsidR="00772AA4" w:rsidRPr="002C6511">
        <w:t>CoV</w:t>
      </w:r>
      <w:proofErr w:type="spellEnd"/>
      <w:proofErr w:type="gramEnd"/>
      <w:r w:rsidR="00772AA4" w:rsidRPr="002C6511">
        <w:t>)</w:t>
      </w:r>
    </w:p>
    <w:p w:rsidR="00A32B7B" w:rsidRPr="00A32B7B" w:rsidRDefault="00A32B7B" w:rsidP="00BE7E91">
      <w:pPr>
        <w:pStyle w:val="NormalWeb"/>
        <w:ind w:firstLine="708"/>
        <w:jc w:val="both"/>
      </w:pPr>
      <w:r w:rsidRPr="00A32B7B">
        <w:rPr>
          <w:color w:val="201F1E"/>
          <w:shd w:val="clear" w:color="auto" w:fill="FFFFFF"/>
        </w:rPr>
        <w:t>Considerando o Decreto nº </w:t>
      </w:r>
      <w:r w:rsidRPr="00A32B7B">
        <w:rPr>
          <w:rStyle w:val="Forte"/>
          <w:b w:val="0"/>
          <w:bCs w:val="0"/>
          <w:color w:val="201F1E"/>
          <w:bdr w:val="none" w:sz="0" w:space="0" w:color="auto" w:frame="1"/>
          <w:shd w:val="clear" w:color="auto" w:fill="FFFFFF"/>
        </w:rPr>
        <w:t>55.115</w:t>
      </w:r>
      <w:r w:rsidRPr="00A32B7B">
        <w:rPr>
          <w:rStyle w:val="Forte"/>
          <w:color w:val="201F1E"/>
          <w:shd w:val="clear" w:color="auto" w:fill="FFFFFF"/>
        </w:rPr>
        <w:t>, </w:t>
      </w:r>
      <w:r w:rsidRPr="00A32B7B">
        <w:rPr>
          <w:rStyle w:val="Forte"/>
          <w:b w:val="0"/>
          <w:bCs w:val="0"/>
          <w:color w:val="201F1E"/>
          <w:bdr w:val="none" w:sz="0" w:space="0" w:color="auto" w:frame="1"/>
          <w:shd w:val="clear" w:color="auto" w:fill="FFFFFF"/>
        </w:rPr>
        <w:t>p</w:t>
      </w:r>
      <w:r w:rsidRPr="00A32B7B">
        <w:rPr>
          <w:color w:val="201F1E"/>
          <w:shd w:val="clear" w:color="auto" w:fill="FFFFFF"/>
        </w:rPr>
        <w:t>ublicado em 13 de março de 2020, do Governador do Estado do Rio Grande do Sul, que “</w:t>
      </w:r>
      <w:r w:rsidRPr="00A32B7B">
        <w:rPr>
          <w:rStyle w:val="nfase"/>
          <w:color w:val="201F1E"/>
          <w:shd w:val="clear" w:color="auto" w:fill="FFFFFF"/>
        </w:rPr>
        <w:t xml:space="preserve">Dispõe sobre medidas temporárias de prevenção ao contágio pelo Covid-19 (novo </w:t>
      </w:r>
      <w:proofErr w:type="spellStart"/>
      <w:r w:rsidRPr="00A32B7B">
        <w:rPr>
          <w:rStyle w:val="nfase"/>
          <w:color w:val="201F1E"/>
          <w:shd w:val="clear" w:color="auto" w:fill="FFFFFF"/>
        </w:rPr>
        <w:t>coronavírus</w:t>
      </w:r>
      <w:proofErr w:type="spellEnd"/>
      <w:r w:rsidRPr="00A32B7B">
        <w:rPr>
          <w:rStyle w:val="nfase"/>
          <w:color w:val="201F1E"/>
          <w:shd w:val="clear" w:color="auto" w:fill="FFFFFF"/>
        </w:rPr>
        <w:t>) no âmbito do Estado, e </w:t>
      </w:r>
      <w:r w:rsidRPr="00A32B7B">
        <w:rPr>
          <w:color w:val="201F1E"/>
          <w:shd w:val="clear" w:color="auto" w:fill="FFFFFF"/>
        </w:rPr>
        <w:t>Considerando o </w:t>
      </w:r>
      <w:r w:rsidRPr="00A32B7B">
        <w:rPr>
          <w:rStyle w:val="Forte"/>
          <w:b w:val="0"/>
          <w:bCs w:val="0"/>
          <w:color w:val="201F1E"/>
          <w:bdr w:val="none" w:sz="0" w:space="0" w:color="auto" w:frame="1"/>
          <w:shd w:val="clear" w:color="auto" w:fill="FFFFFF"/>
        </w:rPr>
        <w:t>Decreto Nº 55.118,</w:t>
      </w:r>
      <w:r w:rsidRPr="00A32B7B">
        <w:rPr>
          <w:rStyle w:val="Forte"/>
          <w:color w:val="201F1E"/>
          <w:shd w:val="clear" w:color="auto" w:fill="FFFFFF"/>
        </w:rPr>
        <w:t> </w:t>
      </w:r>
      <w:r w:rsidRPr="00A32B7B">
        <w:rPr>
          <w:rStyle w:val="Forte"/>
          <w:b w:val="0"/>
          <w:bCs w:val="0"/>
          <w:color w:val="201F1E"/>
          <w:bdr w:val="none" w:sz="0" w:space="0" w:color="auto" w:frame="1"/>
          <w:shd w:val="clear" w:color="auto" w:fill="FFFFFF"/>
        </w:rPr>
        <w:t>p</w:t>
      </w:r>
      <w:r w:rsidRPr="00A32B7B">
        <w:rPr>
          <w:color w:val="201F1E"/>
          <w:shd w:val="clear" w:color="auto" w:fill="FFFFFF"/>
        </w:rPr>
        <w:t xml:space="preserve">ublicado 16 de março de 2020, que </w:t>
      </w:r>
      <w:proofErr w:type="gramStart"/>
      <w:r w:rsidRPr="00A32B7B">
        <w:rPr>
          <w:color w:val="201F1E"/>
          <w:shd w:val="clear" w:color="auto" w:fill="FFFFFF"/>
        </w:rPr>
        <w:t>“E</w:t>
      </w:r>
      <w:r w:rsidRPr="00A32B7B">
        <w:rPr>
          <w:rStyle w:val="nfase"/>
          <w:color w:val="201F1E"/>
          <w:shd w:val="clear" w:color="auto" w:fill="FFFFFF"/>
        </w:rPr>
        <w:t xml:space="preserve">stabelece medidas complementares de prevenção ao contágio pelo Covid-19 (novo </w:t>
      </w:r>
      <w:proofErr w:type="spellStart"/>
      <w:r w:rsidRPr="00A32B7B">
        <w:rPr>
          <w:rStyle w:val="nfase"/>
          <w:color w:val="201F1E"/>
          <w:shd w:val="clear" w:color="auto" w:fill="FFFFFF"/>
        </w:rPr>
        <w:t>co</w:t>
      </w:r>
      <w:r w:rsidR="003E6049">
        <w:rPr>
          <w:rStyle w:val="nfase"/>
          <w:color w:val="201F1E"/>
          <w:shd w:val="clear" w:color="auto" w:fill="FFFFFF"/>
        </w:rPr>
        <w:t>ronavírus</w:t>
      </w:r>
      <w:proofErr w:type="spellEnd"/>
      <w:r w:rsidR="003E6049">
        <w:rPr>
          <w:rStyle w:val="nfase"/>
          <w:color w:val="201F1E"/>
          <w:shd w:val="clear" w:color="auto" w:fill="FFFFFF"/>
        </w:rPr>
        <w:t>) no âmbito do Estado e considerando o plano de contingencia Estadual,</w:t>
      </w:r>
    </w:p>
    <w:p w:rsidR="00AF2ED1" w:rsidRPr="00B5496F" w:rsidRDefault="00AF2ED1" w:rsidP="00B5496F">
      <w:pPr>
        <w:pStyle w:val="NormalWeb"/>
        <w:ind w:left="708" w:firstLine="708"/>
        <w:jc w:val="both"/>
        <w:rPr>
          <w:b/>
          <w:sz w:val="28"/>
          <w:szCs w:val="28"/>
        </w:rPr>
      </w:pPr>
      <w:proofErr w:type="gramEnd"/>
      <w:r w:rsidRPr="00B5496F">
        <w:rPr>
          <w:b/>
          <w:sz w:val="28"/>
          <w:szCs w:val="28"/>
        </w:rPr>
        <w:t>Decreta:</w:t>
      </w:r>
    </w:p>
    <w:p w:rsidR="00AF2ED1" w:rsidRDefault="00AF2ED1" w:rsidP="0091711F">
      <w:pPr>
        <w:pStyle w:val="NormalWeb"/>
        <w:ind w:firstLine="708"/>
        <w:jc w:val="both"/>
      </w:pPr>
      <w:r>
        <w:t xml:space="preserve">Art. 1º Ficam suspensas as atividades internas e externas da Câmara Municipal de </w:t>
      </w:r>
      <w:r w:rsidR="00CF3614">
        <w:t>Benjamin Constant do Sul</w:t>
      </w:r>
      <w:proofErr w:type="gramStart"/>
      <w:r w:rsidR="00CF3614">
        <w:t xml:space="preserve"> </w:t>
      </w:r>
      <w:r>
        <w:t xml:space="preserve"> </w:t>
      </w:r>
      <w:proofErr w:type="gramEnd"/>
      <w:r>
        <w:t>no período de 1</w:t>
      </w:r>
      <w:r w:rsidR="00E50CC2">
        <w:t>9</w:t>
      </w:r>
      <w:r>
        <w:t xml:space="preserve"> a </w:t>
      </w:r>
      <w:r w:rsidR="00CF3614">
        <w:t>31</w:t>
      </w:r>
      <w:r>
        <w:t xml:space="preserve"> de março de 2020.</w:t>
      </w:r>
    </w:p>
    <w:p w:rsidR="00AF2ED1" w:rsidRDefault="00AF2ED1" w:rsidP="0091711F">
      <w:pPr>
        <w:pStyle w:val="NormalWeb"/>
        <w:ind w:firstLine="708"/>
        <w:jc w:val="both"/>
      </w:pPr>
      <w:r>
        <w:t xml:space="preserve">Art. 2º De forma a não prejudicar as atividades emergenciais da Câmara Municipal de </w:t>
      </w:r>
      <w:r w:rsidR="00CF3614">
        <w:t>Benjamin Constant do Sul</w:t>
      </w:r>
      <w:r>
        <w:t xml:space="preserve"> os seus servidores poderão exercer os trabalhos habituais de forma remota, através </w:t>
      </w:r>
      <w:r w:rsidR="00CF3614">
        <w:t>das</w:t>
      </w:r>
      <w:r>
        <w:t xml:space="preserve"> ferramentas tecnológicas adotadas pela Câmara, atentando-se para o seguinte:</w:t>
      </w:r>
    </w:p>
    <w:p w:rsidR="00AF2ED1" w:rsidRDefault="00AF2ED1" w:rsidP="002140D7">
      <w:pPr>
        <w:pStyle w:val="NormalWeb"/>
        <w:ind w:firstLine="708"/>
        <w:jc w:val="both"/>
      </w:pPr>
      <w:r>
        <w:t xml:space="preserve">I – devem permanecer em situação de alerta, quanto aos procedimentos estabelecidos pelas autoridades de saúde, especialmente em relação à propagação do </w:t>
      </w:r>
      <w:proofErr w:type="spellStart"/>
      <w:r>
        <w:t>Coronavírus</w:t>
      </w:r>
      <w:proofErr w:type="spellEnd"/>
      <w:r>
        <w:t xml:space="preserve"> (Covid-19); </w:t>
      </w:r>
      <w:proofErr w:type="gramStart"/>
      <w:r>
        <w:t>e</w:t>
      </w:r>
      <w:proofErr w:type="gramEnd"/>
    </w:p>
    <w:p w:rsidR="00AF2ED1" w:rsidRDefault="00AF2ED1" w:rsidP="00986D8F">
      <w:pPr>
        <w:pStyle w:val="NormalWeb"/>
        <w:ind w:firstLine="708"/>
        <w:jc w:val="both"/>
      </w:pPr>
      <w:r>
        <w:t xml:space="preserve">II – manter-se atentos a toda e qualquer determinação da Presidência da Câmara, via e-mail e </w:t>
      </w:r>
      <w:proofErr w:type="spellStart"/>
      <w:proofErr w:type="gramStart"/>
      <w:r>
        <w:t>WhatsApp</w:t>
      </w:r>
      <w:proofErr w:type="spellEnd"/>
      <w:proofErr w:type="gramEnd"/>
      <w:r>
        <w:t>.</w:t>
      </w:r>
    </w:p>
    <w:p w:rsidR="00AF2ED1" w:rsidRDefault="00AF2ED1" w:rsidP="003E6049">
      <w:pPr>
        <w:pStyle w:val="NormalWeb"/>
        <w:ind w:firstLine="708"/>
        <w:jc w:val="both"/>
      </w:pPr>
      <w:r>
        <w:t>Art. 3º O atendimento ao público, em caso de urgência, ocorrerá através dos canais de comunicação da Câmara:</w:t>
      </w:r>
    </w:p>
    <w:p w:rsidR="00AF2ED1" w:rsidRPr="00E50CC2" w:rsidRDefault="003E6049" w:rsidP="00986D8F">
      <w:pPr>
        <w:pStyle w:val="NormalWeb"/>
        <w:ind w:firstLine="708"/>
        <w:jc w:val="both"/>
        <w:rPr>
          <w:color w:val="C00000"/>
        </w:rPr>
      </w:pPr>
      <w:proofErr w:type="gramStart"/>
      <w:r w:rsidRPr="00A32B7B">
        <w:rPr>
          <w:color w:val="000000" w:themeColor="text1"/>
        </w:rPr>
        <w:t>I - Serviço de Informação ao Cidadão (</w:t>
      </w:r>
      <w:proofErr w:type="spellStart"/>
      <w:r w:rsidRPr="00A32B7B">
        <w:rPr>
          <w:color w:val="000000" w:themeColor="text1"/>
        </w:rPr>
        <w:t>e-SIC</w:t>
      </w:r>
      <w:proofErr w:type="spellEnd"/>
      <w:r w:rsidRPr="00A32B7B">
        <w:rPr>
          <w:color w:val="000000" w:themeColor="text1"/>
        </w:rPr>
        <w:t>) Ouvidoria)</w:t>
      </w:r>
      <w:proofErr w:type="gramEnd"/>
      <w:r w:rsidR="00AF2ED1" w:rsidRPr="00A32B7B">
        <w:rPr>
          <w:color w:val="000000" w:themeColor="text1"/>
        </w:rPr>
        <w:t>: </w:t>
      </w:r>
      <w:hyperlink r:id="rId5" w:history="1">
        <w:r w:rsidR="00A32B7B" w:rsidRPr="002920F8">
          <w:rPr>
            <w:rFonts w:asciiTheme="minorHAnsi" w:eastAsiaTheme="minorHAnsi" w:hAnsiTheme="minorHAnsi" w:cstheme="minorBidi"/>
            <w:color w:val="000000" w:themeColor="text1"/>
            <w:sz w:val="22"/>
            <w:szCs w:val="22"/>
            <w:u w:val="single"/>
            <w:lang w:eastAsia="en-US"/>
          </w:rPr>
          <w:t>https://camarabcs.rs.gov.br/index.php</w:t>
        </w:r>
      </w:hyperlink>
      <w:r w:rsidR="00A32B7B" w:rsidRPr="002920F8">
        <w:rPr>
          <w:color w:val="000000" w:themeColor="text1"/>
        </w:rPr>
        <w:t xml:space="preserve"> </w:t>
      </w:r>
    </w:p>
    <w:p w:rsidR="002920F8" w:rsidRDefault="002920F8" w:rsidP="00AF2ED1">
      <w:pPr>
        <w:pStyle w:val="NormalWeb"/>
        <w:jc w:val="both"/>
        <w:rPr>
          <w:color w:val="000000" w:themeColor="text1"/>
        </w:rPr>
      </w:pPr>
    </w:p>
    <w:p w:rsidR="00AF2ED1" w:rsidRDefault="00AF2ED1" w:rsidP="00B5496F">
      <w:pPr>
        <w:pStyle w:val="NormalWeb"/>
        <w:ind w:firstLine="708"/>
        <w:jc w:val="both"/>
        <w:rPr>
          <w:color w:val="000000" w:themeColor="text1"/>
        </w:rPr>
      </w:pPr>
      <w:r w:rsidRPr="000D17EA">
        <w:rPr>
          <w:color w:val="000000" w:themeColor="text1"/>
        </w:rPr>
        <w:lastRenderedPageBreak/>
        <w:t>II - e-mail da Presidência: </w:t>
      </w:r>
      <w:hyperlink r:id="rId6" w:history="1">
        <w:r w:rsidR="00B5496F" w:rsidRPr="003E3B9B">
          <w:rPr>
            <w:rStyle w:val="Hyperlink"/>
          </w:rPr>
          <w:t>camarabenjamim@hotmail.com</w:t>
        </w:r>
      </w:hyperlink>
    </w:p>
    <w:p w:rsidR="00AF2ED1" w:rsidRDefault="00AF2ED1" w:rsidP="00B5496F">
      <w:pPr>
        <w:pStyle w:val="NormalWeb"/>
        <w:ind w:firstLine="708"/>
        <w:jc w:val="both"/>
        <w:rPr>
          <w:color w:val="C00000"/>
        </w:rPr>
      </w:pPr>
      <w:r w:rsidRPr="000D17EA">
        <w:rPr>
          <w:color w:val="000000" w:themeColor="text1"/>
        </w:rPr>
        <w:t>III - e-mails institucionais dos</w:t>
      </w:r>
      <w:r w:rsidR="000D17EA" w:rsidRPr="000D17EA">
        <w:rPr>
          <w:color w:val="000000" w:themeColor="text1"/>
        </w:rPr>
        <w:t xml:space="preserve"> servidores: </w:t>
      </w:r>
      <w:hyperlink r:id="rId7" w:history="1">
        <w:r w:rsidR="000D17EA" w:rsidRPr="003E3B9B">
          <w:rPr>
            <w:rStyle w:val="Hyperlink"/>
          </w:rPr>
          <w:t>janine_alberti@hotmail.com</w:t>
        </w:r>
      </w:hyperlink>
      <w:r w:rsidR="000D17EA">
        <w:rPr>
          <w:color w:val="C00000"/>
        </w:rPr>
        <w:t xml:space="preserve"> </w:t>
      </w:r>
      <w:hyperlink r:id="rId8" w:history="1">
        <w:r w:rsidR="000D17EA" w:rsidRPr="003E3B9B">
          <w:rPr>
            <w:rStyle w:val="Hyperlink"/>
          </w:rPr>
          <w:t>leocir.morandim@hotmail.com</w:t>
        </w:r>
      </w:hyperlink>
      <w:proofErr w:type="gramStart"/>
      <w:r w:rsidR="000D17EA">
        <w:rPr>
          <w:color w:val="C00000"/>
        </w:rPr>
        <w:t xml:space="preserve"> </w:t>
      </w:r>
      <w:r w:rsidRPr="00E50CC2">
        <w:rPr>
          <w:color w:val="C00000"/>
        </w:rPr>
        <w:t xml:space="preserve"> </w:t>
      </w:r>
    </w:p>
    <w:p w:rsidR="002920F8" w:rsidRPr="00E50CC2" w:rsidRDefault="002920F8" w:rsidP="00AF2ED1">
      <w:pPr>
        <w:pStyle w:val="NormalWeb"/>
        <w:jc w:val="both"/>
        <w:rPr>
          <w:color w:val="C00000"/>
        </w:rPr>
      </w:pPr>
      <w:proofErr w:type="gramEnd"/>
    </w:p>
    <w:p w:rsidR="00AF2ED1" w:rsidRDefault="00AF2ED1" w:rsidP="00B5496F">
      <w:pPr>
        <w:pStyle w:val="NormalWeb"/>
        <w:ind w:firstLine="708"/>
        <w:jc w:val="both"/>
      </w:pPr>
      <w:r>
        <w:t>Art. 4º</w:t>
      </w:r>
      <w:r w:rsidR="0057188E">
        <w:t xml:space="preserve"> -</w:t>
      </w:r>
      <w:proofErr w:type="gramStart"/>
      <w:r w:rsidR="0057188E">
        <w:t xml:space="preserve"> </w:t>
      </w:r>
      <w:r>
        <w:t xml:space="preserve"> </w:t>
      </w:r>
      <w:proofErr w:type="gramEnd"/>
      <w:r>
        <w:t xml:space="preserve">Este Decreto entrará em </w:t>
      </w:r>
      <w:r w:rsidR="0057188E">
        <w:t>vigor na data de sua publicação, “ ad referendum” ao Plenário.</w:t>
      </w:r>
    </w:p>
    <w:p w:rsidR="002920F8" w:rsidRDefault="002920F8" w:rsidP="00AF2ED1">
      <w:pPr>
        <w:pStyle w:val="NormalWeb"/>
        <w:jc w:val="both"/>
      </w:pPr>
    </w:p>
    <w:p w:rsidR="00AF2ED1" w:rsidRDefault="00AF2ED1" w:rsidP="00AF2ED1">
      <w:pPr>
        <w:pStyle w:val="NormalWeb"/>
        <w:jc w:val="right"/>
      </w:pPr>
      <w:r>
        <w:t>Câmara Municipal de</w:t>
      </w:r>
      <w:r w:rsidR="00E50CC2">
        <w:t xml:space="preserve"> Benjamin Constant do Sul</w:t>
      </w:r>
      <w:r>
        <w:t>, 1</w:t>
      </w:r>
      <w:r w:rsidR="00E50CC2">
        <w:t>8</w:t>
      </w:r>
      <w:bookmarkStart w:id="0" w:name="_GoBack"/>
      <w:bookmarkEnd w:id="0"/>
      <w:r>
        <w:t xml:space="preserve"> de março de 2020.</w:t>
      </w:r>
    </w:p>
    <w:p w:rsidR="00AF2ED1" w:rsidRDefault="00AF2ED1" w:rsidP="00AF2ED1">
      <w:pPr>
        <w:pStyle w:val="NormalWeb"/>
      </w:pPr>
      <w:r>
        <w:t> </w:t>
      </w:r>
    </w:p>
    <w:p w:rsidR="00AF2ED1" w:rsidRDefault="00E50CC2" w:rsidP="00AF2ED1">
      <w:pPr>
        <w:pStyle w:val="NormalWeb"/>
        <w:jc w:val="center"/>
      </w:pPr>
      <w:r>
        <w:t xml:space="preserve">Ari </w:t>
      </w:r>
      <w:proofErr w:type="spellStart"/>
      <w:r>
        <w:t>Slaviero</w:t>
      </w:r>
      <w:proofErr w:type="spellEnd"/>
      <w:r w:rsidR="00AF2ED1">
        <w:br/>
        <w:t>Presidente </w:t>
      </w:r>
    </w:p>
    <w:p w:rsidR="00AF2ED1" w:rsidRDefault="00AF2ED1" w:rsidP="00AF2ED1">
      <w:pPr>
        <w:pStyle w:val="NormalWeb"/>
      </w:pPr>
      <w:r>
        <w:t>Publicado no Portal da Câmara</w:t>
      </w:r>
    </w:p>
    <w:p w:rsidR="00AF2ED1" w:rsidRDefault="00AF2ED1" w:rsidP="00AF2ED1">
      <w:pPr>
        <w:pStyle w:val="NormalWeb"/>
      </w:pPr>
      <w:r>
        <w:br/>
      </w:r>
      <w:r w:rsidR="00E50CC2">
        <w:t>Janine Alberti</w:t>
      </w:r>
      <w:r w:rsidR="00E50CC2">
        <w:br/>
        <w:t>Assessora Legislativa</w:t>
      </w:r>
    </w:p>
    <w:p w:rsidR="00926A46" w:rsidRDefault="00926A46"/>
    <w:sectPr w:rsidR="00926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1"/>
    <w:rsid w:val="0007400C"/>
    <w:rsid w:val="0008110C"/>
    <w:rsid w:val="000D17EA"/>
    <w:rsid w:val="002140D7"/>
    <w:rsid w:val="00274004"/>
    <w:rsid w:val="002920F8"/>
    <w:rsid w:val="002C6511"/>
    <w:rsid w:val="0032243D"/>
    <w:rsid w:val="003E6049"/>
    <w:rsid w:val="00412B67"/>
    <w:rsid w:val="0057188E"/>
    <w:rsid w:val="006872D0"/>
    <w:rsid w:val="00772AA4"/>
    <w:rsid w:val="0085615E"/>
    <w:rsid w:val="0091711F"/>
    <w:rsid w:val="00926A46"/>
    <w:rsid w:val="00986D8F"/>
    <w:rsid w:val="00A32B7B"/>
    <w:rsid w:val="00AF2ED1"/>
    <w:rsid w:val="00B11FF5"/>
    <w:rsid w:val="00B5496F"/>
    <w:rsid w:val="00BE7E91"/>
    <w:rsid w:val="00CF3614"/>
    <w:rsid w:val="00E24A55"/>
    <w:rsid w:val="00E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ED1"/>
    <w:rPr>
      <w:b/>
      <w:bCs/>
    </w:rPr>
  </w:style>
  <w:style w:type="character" w:styleId="Hyperlink">
    <w:name w:val="Hyperlink"/>
    <w:basedOn w:val="Fontepargpadro"/>
    <w:uiPriority w:val="99"/>
    <w:unhideWhenUsed/>
    <w:rsid w:val="00AF2E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32B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2ED1"/>
    <w:rPr>
      <w:b/>
      <w:bCs/>
    </w:rPr>
  </w:style>
  <w:style w:type="character" w:styleId="Hyperlink">
    <w:name w:val="Hyperlink"/>
    <w:basedOn w:val="Fontepargpadro"/>
    <w:uiPriority w:val="99"/>
    <w:unhideWhenUsed/>
    <w:rsid w:val="00AF2E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32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cir.morandim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ne_alberti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benjamim@hotmail.com" TargetMode="External"/><Relationship Id="rId5" Type="http://schemas.openxmlformats.org/officeDocument/2006/relationships/hyperlink" Target="https://camarabcs.rs.gov.br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2020-03-18T18:41:00Z</cp:lastPrinted>
  <dcterms:created xsi:type="dcterms:W3CDTF">2020-03-18T18:22:00Z</dcterms:created>
  <dcterms:modified xsi:type="dcterms:W3CDTF">2020-03-19T14:18:00Z</dcterms:modified>
</cp:coreProperties>
</file>